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3307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4"/>
        <w:gridCol w:w="4046"/>
        <w:gridCol w:w="4047"/>
      </w:tblGrid>
      <w:tr w:rsidR="00FD5AED" w:rsidRPr="00362CBC" w14:paraId="69F46C82" w14:textId="77777777" w:rsidTr="00501493">
        <w:trPr>
          <w:cantSplit/>
          <w:trHeight w:val="140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3A57386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D4DCFAC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24B3DB" w14:textId="1F3180B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4149F25" w14:textId="77777777" w:rsidR="00E73B46" w:rsidRPr="00AA5B00" w:rsidRDefault="00AA5B00" w:rsidP="00E73B46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A805E4">
              <w:rPr>
                <w:rFonts w:asciiTheme="majorHAnsi" w:hAnsiTheme="majorHAnsi" w:cstheme="majorHAnsi"/>
                <w:sz w:val="22"/>
                <w:szCs w:val="22"/>
              </w:rPr>
              <w:t xml:space="preserve">RESPONSIBLE FOR COMPILING, ASSEMBLING AND REPORTING </w:t>
            </w:r>
            <w:r w:rsidR="00E73B46">
              <w:rPr>
                <w:rFonts w:asciiTheme="majorHAnsi" w:hAnsiTheme="majorHAnsi" w:cstheme="majorHAnsi"/>
                <w:sz w:val="22"/>
                <w:szCs w:val="22"/>
              </w:rPr>
              <w:t>ALL INCIDENT STATUS INFORMATION AND FORECASTING RESPONSE NEEDS</w:t>
            </w:r>
          </w:p>
          <w:p w14:paraId="462A05F7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5339F0F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3869E37B" w14:textId="77777777" w:rsidR="000D4686" w:rsidRPr="000D4686" w:rsidRDefault="00D2448C" w:rsidP="008F46DD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C</w:t>
            </w:r>
            <w:r w:rsidRPr="00A805E4">
              <w:rPr>
                <w:rFonts w:ascii="Calibri Light" w:hAnsi="Calibri Light"/>
                <w:b w:val="0"/>
                <w:sz w:val="22"/>
                <w:szCs w:val="22"/>
              </w:rPr>
              <w:t>ollect, evaluate, analyze, display, and disseminate incident information and status of all assigned and available resources.</w:t>
            </w:r>
          </w:p>
          <w:p w14:paraId="5148C823" w14:textId="77777777" w:rsidR="000D4686" w:rsidRPr="000D4686" w:rsidRDefault="00D2448C" w:rsidP="008F46DD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F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unctions as the primary support for decision</w:t>
            </w:r>
            <w:r w:rsidR="00E73B46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making to the overall emergency orga</w:t>
            </w:r>
            <w:r>
              <w:rPr>
                <w:rFonts w:ascii="Calibri Light" w:hAnsi="Calibri Light" w:cs="Calibri Light"/>
                <w:b w:val="0"/>
                <w:sz w:val="22"/>
              </w:rPr>
              <w:t xml:space="preserve">nization. </w:t>
            </w:r>
          </w:p>
          <w:p w14:paraId="7032DA7A" w14:textId="77777777" w:rsidR="00FD5AED" w:rsidRPr="00D2448C" w:rsidRDefault="00D2448C" w:rsidP="008F46DD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P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rovides anticipatory appraisals and develops plans necessary to cope with changing events.</w:t>
            </w:r>
          </w:p>
        </w:tc>
      </w:tr>
      <w:tr w:rsidR="00FD5AED" w:rsidRPr="00362CBC" w14:paraId="4A7AEE2B" w14:textId="77777777" w:rsidTr="00501493">
        <w:trPr>
          <w:cantSplit/>
          <w:trHeight w:val="677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0F3B089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C85487" w14:textId="4922D294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35FBA4D" w14:textId="77777777" w:rsidR="00FD5AED" w:rsidRPr="00A70AE9" w:rsidRDefault="004F62CF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4F62CF">
              <w:rPr>
                <w:rFonts w:ascii="Calibri Light" w:hAnsi="Calibri Light"/>
                <w:b w:val="0"/>
                <w:sz w:val="22"/>
                <w:szCs w:val="22"/>
              </w:rPr>
              <w:t>esponsible for maintaining complete documentation of the emergency. This includes damage assessment reports, EOC action reports, after action and corr</w:t>
            </w:r>
            <w:r>
              <w:rPr>
                <w:rFonts w:ascii="Calibri Light" w:hAnsi="Calibri Light"/>
                <w:b w:val="0"/>
                <w:sz w:val="22"/>
                <w:szCs w:val="22"/>
              </w:rPr>
              <w:t>ective action reports.</w:t>
            </w:r>
          </w:p>
        </w:tc>
      </w:tr>
      <w:tr w:rsidR="00403850" w:rsidRPr="00362CBC" w14:paraId="28579E1D" w14:textId="77777777" w:rsidTr="00501493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14:paraId="690FCB6C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1DFBEC57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</w:tcPr>
          <w:p w14:paraId="2200E246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5C6CAAC3" w14:textId="77777777" w:rsidR="00B96AEE" w:rsidRDefault="00B96AE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64A693FB" w14:textId="0B7068A9" w:rsidR="00B96AEE" w:rsidRDefault="00B96AE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D310F95" w14:textId="77777777" w:rsidR="00403850" w:rsidRDefault="009371C3" w:rsidP="000E4129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 xml:space="preserve">PLANNING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0E4129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10E0C291" w14:textId="77777777" w:rsidR="00B96AEE" w:rsidRDefault="00B96AEE" w:rsidP="00B96AEE"/>
          <w:p w14:paraId="6587DDDF" w14:textId="53BE674F" w:rsidR="00B96AEE" w:rsidRPr="00B96AEE" w:rsidRDefault="00B96AEE" w:rsidP="00B96AEE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DOCUMENTATION UNIT PERSONNEL</w:t>
            </w:r>
          </w:p>
        </w:tc>
      </w:tr>
      <w:tr w:rsidR="008C2AD7" w:rsidRPr="00362CBC" w14:paraId="25711686" w14:textId="77777777" w:rsidTr="00501493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45979CE" w14:textId="77777777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  <w:r w:rsidR="00112C7D">
              <w:rPr>
                <w:rFonts w:ascii="Calibri Light" w:eastAsia="MS Mincho" w:hAnsi="Calibri Light" w:cs="Arial"/>
                <w:b/>
              </w:rPr>
              <w:t xml:space="preserve"> &amp; REPORTS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A2A150" w14:textId="57F54E28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34CDB" w14:textId="77777777" w:rsidR="008C2AD7" w:rsidRDefault="008C2AD7" w:rsidP="008C2AD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="00DD14B3">
              <w:rPr>
                <w:rFonts w:asciiTheme="majorHAnsi" w:hAnsiTheme="majorHAnsi" w:cstheme="majorHAnsi"/>
              </w:rPr>
              <w:t>SUPPORT DEVELOPMENT AND DISTRIBUTION</w:t>
            </w:r>
          </w:p>
          <w:p w14:paraId="007862C0" w14:textId="77777777" w:rsidR="00112C7D" w:rsidRPr="00112C7D" w:rsidRDefault="00112C7D" w:rsidP="00E73B46">
            <w:pPr>
              <w:rPr>
                <w:rFonts w:asciiTheme="majorHAnsi" w:hAnsiTheme="majorHAnsi" w:cstheme="majorHAnsi"/>
              </w:rPr>
            </w:pPr>
            <w:r w:rsidRPr="00FC33DC">
              <w:rPr>
                <w:rFonts w:asciiTheme="majorHAnsi" w:hAnsiTheme="majorHAnsi" w:cstheme="majorHAnsi"/>
                <w:b/>
              </w:rPr>
              <w:t xml:space="preserve">OPERATION SECTION REPORTS | </w:t>
            </w:r>
            <w:r>
              <w:rPr>
                <w:rFonts w:asciiTheme="majorHAnsi" w:hAnsiTheme="majorHAnsi" w:cstheme="majorHAnsi"/>
              </w:rPr>
              <w:t>SUPPORTS</w:t>
            </w:r>
            <w:r w:rsidRPr="00FC33DC">
              <w:rPr>
                <w:rFonts w:asciiTheme="majorHAnsi" w:hAnsiTheme="majorHAnsi" w:cstheme="majorHAnsi"/>
              </w:rPr>
              <w:t xml:space="preserve"> COMP</w:t>
            </w:r>
            <w:r w:rsidR="00E73B46">
              <w:rPr>
                <w:rFonts w:asciiTheme="majorHAnsi" w:hAnsiTheme="majorHAnsi" w:cstheme="majorHAnsi"/>
              </w:rPr>
              <w:t>ILA</w:t>
            </w:r>
            <w:r w:rsidRPr="00FC33DC">
              <w:rPr>
                <w:rFonts w:asciiTheme="majorHAnsi" w:hAnsiTheme="majorHAnsi" w:cstheme="majorHAnsi"/>
              </w:rPr>
              <w:t>TION</w:t>
            </w:r>
            <w:r>
              <w:rPr>
                <w:rFonts w:asciiTheme="majorHAnsi" w:hAnsiTheme="majorHAnsi" w:cstheme="majorHAnsi"/>
              </w:rPr>
              <w:t xml:space="preserve"> &amp; DISTRIBUTION</w:t>
            </w:r>
          </w:p>
        </w:tc>
      </w:tr>
      <w:tr w:rsidR="000D24F7" w:rsidRPr="00362CBC" w14:paraId="1F6425D0" w14:textId="77777777" w:rsidTr="000D24F7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7E79E40D" w14:textId="77777777" w:rsidR="000D24F7" w:rsidRDefault="000D24F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  <w:r w:rsidR="00A8237E">
              <w:rPr>
                <w:rFonts w:ascii="Calibri Light" w:eastAsia="MS Mincho" w:hAnsi="Calibri Light" w:cs="Arial"/>
                <w:b/>
              </w:rPr>
              <w:t xml:space="preserve"> &amp; REPORT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EB61B" w14:textId="78C43EED" w:rsidR="000D24F7" w:rsidRDefault="000D24F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0CF0EB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6783294E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ICS-201 INCIDENT BRIEFING</w:t>
            </w:r>
          </w:p>
          <w:p w14:paraId="2DD48F8C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ICS-202 INCIDENT OBJECTIVES</w:t>
            </w:r>
          </w:p>
          <w:p w14:paraId="4E93AB26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1219C0FA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ICS-207 ORGANIZATION CHART</w:t>
            </w:r>
          </w:p>
          <w:p w14:paraId="010CE714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ICS-209 INCIDENT STATUS SUMMARY</w:t>
            </w:r>
          </w:p>
          <w:p w14:paraId="67099CD7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</w:tc>
        <w:tc>
          <w:tcPr>
            <w:tcW w:w="187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D2D53F" w14:textId="77777777" w:rsidR="000D24F7" w:rsidRPr="00647069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647069"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114BC1D5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 OPERATIONAL PLANNING WORKSHEET</w:t>
            </w:r>
          </w:p>
          <w:p w14:paraId="2257CA3E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ICS-215A SAFETY ANALYSIS</w:t>
            </w:r>
          </w:p>
          <w:p w14:paraId="1CF67967" w14:textId="77777777" w:rsidR="000D24F7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ICS-226 FOR PD CREDENTIALING</w:t>
            </w:r>
          </w:p>
          <w:p w14:paraId="369C25D5" w14:textId="77777777" w:rsidR="000D24F7" w:rsidRPr="005B5A8A" w:rsidRDefault="000D24F7" w:rsidP="008F46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ICS-230 DAILY MEETING SCHEDULE</w:t>
            </w:r>
          </w:p>
        </w:tc>
      </w:tr>
      <w:tr w:rsidR="008C2AD7" w:rsidRPr="00362CBC" w14:paraId="27880A57" w14:textId="77777777" w:rsidTr="00501493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00B5056" w14:textId="51642201" w:rsidR="008C2AD7" w:rsidRDefault="00B96AEE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15E0CA" w14:textId="1BAF079B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5CDC9C" w14:textId="11565371" w:rsidR="008C2AD7" w:rsidRPr="00B96AEE" w:rsidRDefault="00B96AEE" w:rsidP="00B96AEE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PLANNING SECTION</w:t>
            </w:r>
          </w:p>
        </w:tc>
      </w:tr>
      <w:tr w:rsidR="008C2AD7" w:rsidRPr="00362CBC" w14:paraId="46FE00F6" w14:textId="77777777" w:rsidTr="00501493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290171E4" w14:textId="1C1625B4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7AF9D7" w14:textId="24C38261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878B77" w14:textId="5E554785" w:rsidR="008C2AD7" w:rsidRPr="00B96AEE" w:rsidRDefault="008C2AD7" w:rsidP="00B96AEE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01493" w:rsidRPr="00362CBC" w14:paraId="78A24B04" w14:textId="77777777" w:rsidTr="00501493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4300D4" w14:textId="18B13C5D" w:rsidR="00501493" w:rsidRDefault="00501493" w:rsidP="005014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8397E3" w14:textId="7B6D7822" w:rsidR="00501493" w:rsidRDefault="00501493" w:rsidP="005014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47DFD" w14:textId="62658AAF" w:rsidR="00501493" w:rsidRPr="00B96AEE" w:rsidRDefault="00501493" w:rsidP="00B96AEE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0524DF2E" w14:textId="77777777" w:rsidR="007F0CDD" w:rsidRPr="0029063F" w:rsidRDefault="007F0CDD">
      <w:pPr>
        <w:rPr>
          <w:sz w:val="2"/>
        </w:rPr>
      </w:pPr>
    </w:p>
    <w:p w14:paraId="72928B99" w14:textId="77777777" w:rsidR="00F93C1D" w:rsidRDefault="00F93C1D"/>
    <w:p w14:paraId="7B026D01" w14:textId="77777777" w:rsidR="00F93C1D" w:rsidRDefault="00F93C1D"/>
    <w:p w14:paraId="271CCC75" w14:textId="77777777" w:rsidR="00F93C1D" w:rsidRDefault="00F93C1D"/>
    <w:p w14:paraId="16DC592E" w14:textId="77777777" w:rsidR="00F93C1D" w:rsidRDefault="00F93C1D"/>
    <w:p w14:paraId="1E5607CA" w14:textId="77777777" w:rsidR="00F93C1D" w:rsidRDefault="00F93C1D"/>
    <w:p w14:paraId="65758E32" w14:textId="77777777" w:rsidR="00F93C1D" w:rsidRDefault="00F93C1D"/>
    <w:p w14:paraId="69DD0EBF" w14:textId="6850131F" w:rsidR="00F93C1D" w:rsidRDefault="00F93C1D"/>
    <w:p w14:paraId="62FA74C9" w14:textId="3D5F2BC5" w:rsidR="00B96AEE" w:rsidRDefault="00B96AEE"/>
    <w:p w14:paraId="071EFBDD" w14:textId="4AB0F1DA" w:rsidR="00B96AEE" w:rsidRDefault="00B96AEE"/>
    <w:p w14:paraId="013B0440" w14:textId="501ECCBD" w:rsidR="00B96AEE" w:rsidRDefault="00B96AEE"/>
    <w:p w14:paraId="418CA75D" w14:textId="77777777" w:rsidR="00B96AEE" w:rsidRDefault="00B96AEE"/>
    <w:p w14:paraId="608B9585" w14:textId="77777777" w:rsidR="00F93C1D" w:rsidRDefault="00F93C1D"/>
    <w:p w14:paraId="65F3EAE0" w14:textId="77777777" w:rsidR="00F93C1D" w:rsidRDefault="00F93C1D"/>
    <w:p w14:paraId="5986923A" w14:textId="77777777" w:rsidR="00F93C1D" w:rsidRDefault="00F93C1D"/>
    <w:p w14:paraId="1AA4A8C5" w14:textId="77777777" w:rsidR="00F93C1D" w:rsidRDefault="00F93C1D"/>
    <w:p w14:paraId="39EB3E0C" w14:textId="77777777" w:rsidR="00F93C1D" w:rsidRDefault="00F93C1D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03DEF277" w14:textId="77777777" w:rsidTr="00832738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0B819D8" w14:textId="0DD11324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B96AEE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1C431E3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EBA90B4" w14:textId="70359BA1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64E2EEC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71B33AAD" w14:textId="1E7B032D" w:rsidR="00BE3823" w:rsidRPr="00B96AEE" w:rsidRDefault="00BF3D7C" w:rsidP="00B96AEE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38B326AE" w14:textId="77777777" w:rsidTr="0083273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1B087D33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 w:rsidRPr="00B96AEE">
              <w:rPr>
                <w:rFonts w:ascii="Calibri Light" w:eastAsia="MS Mincho" w:hAnsi="Calibri Light" w:cs="Arial"/>
                <w:b/>
                <w:color w:val="FFFFFF" w:themeColor="background1"/>
              </w:rPr>
              <w:t>DUTIES</w:t>
            </w:r>
            <w:r>
              <w:rPr>
                <w:rFonts w:ascii="Calibri Light" w:eastAsia="MS Mincho" w:hAnsi="Calibri Light" w:cs="Arial"/>
                <w:b/>
              </w:rPr>
              <w:t xml:space="preserve">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70C0"/>
          </w:tcPr>
          <w:p w14:paraId="2FB7C952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AA2BE8" w:rsidRPr="00362CBC" w14:paraId="2DDE4BF4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FBD86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1768F20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DA97A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03B618B" w14:textId="77777777" w:rsidR="00AA2BE8" w:rsidRPr="00B20211" w:rsidRDefault="00B20211" w:rsidP="00AA2BE8">
            <w:pPr>
              <w:rPr>
                <w:rFonts w:ascii="Calibri Light" w:hAnsi="Calibri Light"/>
                <w:szCs w:val="22"/>
              </w:rPr>
            </w:pPr>
            <w:r w:rsidRPr="00B20211">
              <w:rPr>
                <w:rFonts w:ascii="Calibri Light" w:hAnsi="Calibri Light"/>
                <w:szCs w:val="22"/>
              </w:rPr>
              <w:t>Collect, organize and file all completed emergency related forms, to include: all EOC position logs, situation analysis reports, EOC Action Plans and any other related information, just prior to the end of each operational period.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1A027E" w14:textId="77777777" w:rsidR="00AA2BE8" w:rsidRPr="00081012" w:rsidRDefault="00AA2BE8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A2BE8" w:rsidRPr="00362CBC" w14:paraId="4B9BBEB3" w14:textId="77777777" w:rsidTr="0050149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14A19D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688D2EF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10FEEE" w14:textId="77777777" w:rsidR="00AA2BE8" w:rsidRPr="00455C05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10BDB6" w14:textId="77777777" w:rsidR="00AA2BE8" w:rsidRPr="00B20211" w:rsidRDefault="00B20211" w:rsidP="00950197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B20211">
              <w:rPr>
                <w:rFonts w:ascii="Calibri Light" w:hAnsi="Calibri Light"/>
                <w:szCs w:val="22"/>
              </w:rPr>
              <w:t>Provide document reproduction services to EOC staff.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24AD35F" w14:textId="77777777" w:rsidR="00AA2BE8" w:rsidRDefault="00AA2BE8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C94484" w:rsidRPr="00362CBC" w14:paraId="33A60810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FB50A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7011C91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1E203" w14:textId="77777777" w:rsidR="00C94484" w:rsidRPr="00455C05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383FF7" w14:textId="77777777" w:rsidR="00C94484" w:rsidRPr="00B20211" w:rsidRDefault="00B20211" w:rsidP="00950197">
            <w:pPr>
              <w:rPr>
                <w:rFonts w:ascii="Calibri Light" w:hAnsi="Calibri Light"/>
                <w:szCs w:val="22"/>
              </w:rPr>
            </w:pPr>
            <w:r w:rsidRPr="00B20211">
              <w:rPr>
                <w:rFonts w:ascii="Calibri Light" w:hAnsi="Calibri Light"/>
                <w:szCs w:val="22"/>
              </w:rPr>
              <w:t>Distribute the EOC situation analysis reports, EOC Action Plan, and other documents,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FACD62" w14:textId="77777777" w:rsidR="00C94484" w:rsidRDefault="00C94484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C94484" w:rsidRPr="00362CBC" w14:paraId="78CE60DD" w14:textId="77777777" w:rsidTr="0050149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901107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E9EA65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20F04" w14:textId="77777777" w:rsidR="00C94484" w:rsidRPr="00455C05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96DCA1" w14:textId="77777777" w:rsidR="00C94484" w:rsidRPr="00B20211" w:rsidRDefault="00B20211" w:rsidP="00950197">
            <w:pPr>
              <w:rPr>
                <w:rFonts w:ascii="Calibri Light" w:hAnsi="Calibri Light"/>
                <w:szCs w:val="22"/>
              </w:rPr>
            </w:pPr>
            <w:r w:rsidRPr="00B20211">
              <w:rPr>
                <w:rFonts w:ascii="Calibri Light" w:hAnsi="Calibri Light"/>
                <w:szCs w:val="22"/>
              </w:rPr>
              <w:t>Maintain a permanent electronic archive of all situation reports and Action Plans associated with the emergency.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9ACD9A" w14:textId="77777777" w:rsidR="00C94484" w:rsidRDefault="00C94484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C94484" w:rsidRPr="00362CBC" w14:paraId="4924ED0B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6E8E9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701F868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36562" w14:textId="77777777" w:rsidR="00C94484" w:rsidRPr="00455C05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750B89" w14:textId="77777777" w:rsidR="00C94484" w:rsidRPr="00B20211" w:rsidRDefault="00B20211" w:rsidP="00521546">
            <w:pPr>
              <w:rPr>
                <w:rFonts w:ascii="Calibri Light" w:hAnsi="Calibri Light"/>
                <w:szCs w:val="22"/>
              </w:rPr>
            </w:pPr>
            <w:r w:rsidRPr="00B20211">
              <w:rPr>
                <w:rFonts w:ascii="Calibri Light" w:hAnsi="Calibri Light"/>
                <w:szCs w:val="22"/>
              </w:rPr>
              <w:t>Assist the EOC</w:t>
            </w:r>
            <w:r w:rsidR="00521546">
              <w:rPr>
                <w:rFonts w:ascii="Calibri Light" w:hAnsi="Calibri Light"/>
                <w:szCs w:val="22"/>
              </w:rPr>
              <w:t xml:space="preserve"> Deputy</w:t>
            </w:r>
            <w:r w:rsidRPr="00B20211">
              <w:rPr>
                <w:rFonts w:ascii="Calibri Light" w:hAnsi="Calibri Light"/>
                <w:szCs w:val="22"/>
              </w:rPr>
              <w:t xml:space="preserve"> </w:t>
            </w:r>
            <w:r w:rsidR="000E4129">
              <w:rPr>
                <w:rFonts w:ascii="Calibri Light" w:hAnsi="Calibri Light"/>
                <w:szCs w:val="22"/>
              </w:rPr>
              <w:t xml:space="preserve">Director </w:t>
            </w:r>
            <w:r w:rsidRPr="00B20211">
              <w:rPr>
                <w:rFonts w:ascii="Calibri Light" w:hAnsi="Calibri Light"/>
                <w:szCs w:val="22"/>
              </w:rPr>
              <w:t>in the preparation and distribution of the After 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4863AE" w14:textId="77777777" w:rsidR="00C94484" w:rsidRDefault="00C94484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C94484" w:rsidRPr="00362CBC" w14:paraId="5232F00D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A688E1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DD6F7" w14:textId="77777777" w:rsidR="00C94484" w:rsidRPr="00362CBC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C7030" w14:textId="77777777" w:rsidR="00C94484" w:rsidRPr="00455C05" w:rsidRDefault="00C94484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AB8AC98" w14:textId="77777777" w:rsidR="00C94484" w:rsidRPr="00B20211" w:rsidRDefault="00B20211" w:rsidP="00950197">
            <w:pPr>
              <w:rPr>
                <w:rFonts w:ascii="Calibri Light" w:hAnsi="Calibri Light"/>
                <w:szCs w:val="22"/>
              </w:rPr>
            </w:pPr>
            <w:r w:rsidRPr="00B20211">
              <w:rPr>
                <w:rFonts w:ascii="Calibri Light" w:hAnsi="Calibri Light"/>
                <w:szCs w:val="22"/>
              </w:rPr>
              <w:t>Supervise the Documentation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9C1FDCF" w14:textId="77777777" w:rsidR="00C94484" w:rsidRDefault="00C94484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A2BE8" w:rsidRPr="00362CBC" w14:paraId="56E04012" w14:textId="77777777" w:rsidTr="0083273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072FF440" w14:textId="77777777" w:rsidR="00AA2BE8" w:rsidRPr="00362CBC" w:rsidRDefault="00AA2BE8" w:rsidP="00AA2BE8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 w:rsidRPr="00B96AEE">
              <w:rPr>
                <w:rFonts w:ascii="Calibri Light" w:hAnsi="Calibri Light" w:cs="Arial"/>
                <w:b/>
                <w:color w:val="FFFFFF" w:themeColor="background1"/>
                <w:sz w:val="22"/>
              </w:rPr>
              <w:t>ACTIVATION</w:t>
            </w:r>
            <w:r>
              <w:rPr>
                <w:rFonts w:ascii="Calibri Light" w:hAnsi="Calibri Light" w:cs="Arial"/>
                <w:b/>
                <w:sz w:val="22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55B9E057" w14:textId="77777777" w:rsidR="00AA2BE8" w:rsidRDefault="00AA2BE8" w:rsidP="00AA2BE8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FA6822" w:rsidRPr="00362CBC" w14:paraId="78675E16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6E3E7" w14:textId="77777777" w:rsidR="00FA6822" w:rsidRPr="00362CBC" w:rsidRDefault="00FA6822" w:rsidP="00FA682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7620E4D" w14:textId="77777777" w:rsidR="00FA6822" w:rsidRPr="00362CBC" w:rsidRDefault="00FA6822" w:rsidP="00FA682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B83B4" w14:textId="77777777" w:rsidR="00FA6822" w:rsidRPr="00362CBC" w:rsidRDefault="00FA6822" w:rsidP="00FA682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886129" w14:textId="77777777" w:rsidR="00FA6822" w:rsidRDefault="00FA6822" w:rsidP="00FA6822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0C045AC2" w14:textId="77777777" w:rsidR="00FA6822" w:rsidRPr="00FA6822" w:rsidRDefault="00FA6822" w:rsidP="008F46DD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="00F93C1D"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 w:rsidR="00F93C1D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E1A7781" w14:textId="77777777" w:rsidR="00FA6822" w:rsidRPr="00081012" w:rsidRDefault="00FA6822" w:rsidP="00FA682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22" w:rsidRPr="00362CBC" w14:paraId="4F631A40" w14:textId="77777777" w:rsidTr="0050149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1641C" w14:textId="77777777" w:rsidR="00FA6822" w:rsidRPr="00362CBC" w:rsidRDefault="00FA6822" w:rsidP="00FA682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4BA5239" w14:textId="77777777" w:rsidR="00FA6822" w:rsidRPr="00362CBC" w:rsidRDefault="00FA6822" w:rsidP="00FA682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F13C90" w14:textId="77777777" w:rsidR="00FA6822" w:rsidRPr="00362CBC" w:rsidRDefault="00FA6822" w:rsidP="00FA682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AD0A58" w14:textId="77777777" w:rsidR="00FA6822" w:rsidRPr="00CF4753" w:rsidRDefault="00FA6822" w:rsidP="00FA6822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72CE5B" w14:textId="77777777" w:rsidR="00FA6822" w:rsidRPr="00081012" w:rsidRDefault="00FA6822" w:rsidP="00FA6822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76384364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2F500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EADC795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E7D03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9ECCC9" w14:textId="7740E303" w:rsidR="00B96AEE" w:rsidRPr="00CF4753" w:rsidRDefault="00B96AEE" w:rsidP="00B96AE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622F5B0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55689ECF" w14:textId="77777777" w:rsidTr="0050149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7E4717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7A2F9E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81C0AD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A4F2E0" w14:textId="77777777" w:rsidR="00B96AEE" w:rsidRDefault="00B96AEE" w:rsidP="00B96AEE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10C9857E" w14:textId="40066147" w:rsidR="00B96AEE" w:rsidRPr="00B96AEE" w:rsidRDefault="00B96AEE" w:rsidP="008F46DD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 w:rsidRPr="00B96AEE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E12E1AE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23CE9C59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159CC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DFE9E7C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2B771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142CF7" w14:textId="65C14C45" w:rsidR="00B96AEE" w:rsidRPr="00CF4753" w:rsidRDefault="00B96AEE" w:rsidP="00B96AE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Planning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20DBB13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3E647187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50D102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6F08ED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B645B6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2D068A4" w14:textId="333A9F55" w:rsidR="00B96AEE" w:rsidRPr="00B96AEE" w:rsidRDefault="00B96AEE" w:rsidP="00B96AEE">
            <w:pPr>
              <w:rPr>
                <w:rFonts w:ascii="Calibri Light" w:hAnsi="Calibri Light"/>
                <w:szCs w:val="22"/>
              </w:rPr>
            </w:pPr>
            <w:r w:rsidRPr="00B96AEE"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04B28AD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559D9F29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9AB81B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5A8BD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75F0F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D869ACB" w14:textId="1AEC53D5" w:rsidR="00B96AEE" w:rsidRPr="00B96AEE" w:rsidRDefault="00B96AEE" w:rsidP="00B96AEE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the Planning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FED1724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7198468D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965EF0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4FB86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F21174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58C57A" w14:textId="77777777" w:rsidR="00B96AEE" w:rsidRDefault="00B96AEE" w:rsidP="00B96AEE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43947DCF" w14:textId="239CD4E1" w:rsidR="00B96AEE" w:rsidRPr="00B96AEE" w:rsidRDefault="00B96AEE" w:rsidP="008F46DD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>In conjunction with other Unit Leaders, determine the initial Planning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2AB52E7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064DFA31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A71D18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13E873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C96F99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ECB291B" w14:textId="529F8372" w:rsidR="00B96AEE" w:rsidRPr="00B96AEE" w:rsidRDefault="00B96AEE" w:rsidP="00B96AEE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2F4D9A3" w14:textId="77777777" w:rsidR="00B96AEE" w:rsidRPr="00081012" w:rsidRDefault="00B96AEE" w:rsidP="00B96AEE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96AEE" w:rsidRPr="00362CBC" w14:paraId="0449F354" w14:textId="77777777" w:rsidTr="0083273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2E642B79" w14:textId="77777777" w:rsidR="00B96AEE" w:rsidRPr="001E4DD7" w:rsidRDefault="00B96AEE" w:rsidP="00B96AEE">
            <w:pPr>
              <w:rPr>
                <w:rFonts w:ascii="Calibri Light" w:hAnsi="Calibri Light" w:cs="Arial"/>
                <w:sz w:val="24"/>
              </w:rPr>
            </w:pPr>
            <w:r w:rsidRPr="00B96AEE">
              <w:rPr>
                <w:rFonts w:ascii="Calibri Light" w:hAnsi="Calibri Light" w:cs="Arial"/>
                <w:b/>
                <w:color w:val="FFFFFF" w:themeColor="background1"/>
              </w:rPr>
              <w:t>RESPONSE</w:t>
            </w:r>
            <w:r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53E49C38" w14:textId="77777777" w:rsidR="00B96AEE" w:rsidRPr="00BF3D7C" w:rsidRDefault="00B96AEE" w:rsidP="00B96AEE">
            <w:pPr>
              <w:rPr>
                <w:rFonts w:ascii="Calibri Light" w:hAnsi="Calibri Light" w:cs="Arial"/>
                <w:b/>
              </w:rPr>
            </w:pPr>
          </w:p>
        </w:tc>
      </w:tr>
      <w:tr w:rsidR="00B96AEE" w:rsidRPr="00362CBC" w14:paraId="0371FE05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1C572D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493642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B364D0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2F2314" w14:textId="77777777" w:rsidR="00B96AEE" w:rsidRPr="004F62CF" w:rsidRDefault="00B96AEE" w:rsidP="00B96AEE">
            <w:pPr>
              <w:rPr>
                <w:rFonts w:ascii="Calibri Light" w:hAnsi="Calibri Light"/>
                <w:szCs w:val="22"/>
              </w:rPr>
            </w:pPr>
            <w:r w:rsidRPr="004F62CF">
              <w:rPr>
                <w:rFonts w:ascii="Calibri Light" w:hAnsi="Calibri Light"/>
                <w:szCs w:val="22"/>
              </w:rPr>
              <w:t>Meet with the Planning/Intelligence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4F62CF">
              <w:rPr>
                <w:rFonts w:ascii="Calibri Light" w:hAnsi="Calibri Light"/>
                <w:szCs w:val="22"/>
              </w:rPr>
              <w:t xml:space="preserve"> to determine what EOC materials should be maintained as official records.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D6193DA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41DE6A11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AC7E7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43CAB3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41070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B7899A" w14:textId="77777777" w:rsidR="00B96AEE" w:rsidRPr="004F62CF" w:rsidRDefault="00B96AEE" w:rsidP="00B96AEE">
            <w:pPr>
              <w:rPr>
                <w:rFonts w:ascii="Calibri Light" w:hAnsi="Calibri Light"/>
                <w:szCs w:val="22"/>
              </w:rPr>
            </w:pPr>
            <w:r w:rsidRPr="004F62CF">
              <w:rPr>
                <w:rFonts w:ascii="Calibri Light" w:hAnsi="Calibri Light"/>
                <w:szCs w:val="22"/>
              </w:rPr>
              <w:t>Meet with the Recovery Unit Leader to determine what EOC materials and documents are necessary to provide accurate records and documentation for recovery purposes.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E26CEF5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028D50D2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7D895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85C8DC4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B77689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64B59EA" w14:textId="77777777" w:rsidR="00B96AEE" w:rsidRDefault="00B96AEE" w:rsidP="00B96AEE">
            <w:pPr>
              <w:rPr>
                <w:rFonts w:ascii="Calibri Light" w:hAnsi="Calibri Light"/>
                <w:szCs w:val="22"/>
              </w:rPr>
            </w:pPr>
            <w:r w:rsidRPr="004F62CF">
              <w:rPr>
                <w:rFonts w:ascii="Calibri Light" w:hAnsi="Calibri Light"/>
                <w:szCs w:val="22"/>
              </w:rPr>
              <w:t xml:space="preserve">Initiate and maintain a roster of all activated EOC positions to ensure that position logs are accounted for and submitted </w:t>
            </w:r>
            <w:r>
              <w:rPr>
                <w:rFonts w:ascii="Calibri Light" w:hAnsi="Calibri Light"/>
                <w:szCs w:val="22"/>
              </w:rPr>
              <w:t>to this position</w:t>
            </w:r>
            <w:r w:rsidRPr="004F62CF">
              <w:rPr>
                <w:rFonts w:ascii="Calibri Light" w:hAnsi="Calibri Light"/>
                <w:szCs w:val="22"/>
              </w:rPr>
              <w:t xml:space="preserve"> at the end of each shift.</w:t>
            </w:r>
          </w:p>
          <w:p w14:paraId="13C507F4" w14:textId="77777777" w:rsidR="00B96AEE" w:rsidRPr="00F93C1D" w:rsidRDefault="00B96AEE" w:rsidP="008F46DD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93C1D">
              <w:rPr>
                <w:rFonts w:asciiTheme="majorHAnsi" w:hAnsiTheme="majorHAnsi" w:cstheme="majorHAnsi"/>
                <w:b/>
                <w:szCs w:val="22"/>
              </w:rPr>
              <w:t>(FORM | ICS-207,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8CED9FC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0F9161CA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24B94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FFA2498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A8BB2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ADEB85" w14:textId="77777777" w:rsidR="00B96AEE" w:rsidRDefault="00B96AEE" w:rsidP="00B96AEE">
            <w:pPr>
              <w:rPr>
                <w:rFonts w:ascii="Calibri Light" w:hAnsi="Calibri Light"/>
                <w:szCs w:val="22"/>
              </w:rPr>
            </w:pPr>
            <w:r w:rsidRPr="004F62CF">
              <w:rPr>
                <w:rFonts w:ascii="Calibri Light" w:hAnsi="Calibri Light"/>
                <w:szCs w:val="22"/>
              </w:rPr>
              <w:t>Reproduce and distribute the Situation Reports and Action Plans. Ensure distribution is made to the Operational Area EOC.</w:t>
            </w:r>
          </w:p>
          <w:p w14:paraId="01313C62" w14:textId="77777777" w:rsidR="00B96AEE" w:rsidRPr="000D24F7" w:rsidRDefault="00B96AEE" w:rsidP="008F46DD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/>
                <w:szCs w:val="22"/>
              </w:rPr>
            </w:pPr>
            <w:r w:rsidRPr="007B199A">
              <w:rPr>
                <w:rFonts w:asciiTheme="majorHAnsi" w:hAnsiTheme="majorHAnsi" w:cstheme="majorHAnsi"/>
                <w:b/>
                <w:szCs w:val="22"/>
              </w:rPr>
              <w:t>(FORM | ICS-209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842E3E">
              <w:rPr>
                <w:rFonts w:asciiTheme="majorHAnsi" w:hAnsiTheme="majorHAnsi" w:cstheme="majorHAnsi"/>
                <w:b/>
                <w:color w:val="FFC000"/>
                <w:szCs w:val="2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OR </w:t>
            </w:r>
            <w:r>
              <w:rPr>
                <w:rFonts w:asciiTheme="majorHAnsi" w:hAnsiTheme="majorHAnsi" w:cstheme="majorHAnsi"/>
                <w:b/>
                <w:szCs w:val="22"/>
              </w:rPr>
              <w:t>REPORT | SITUATION STATUS)</w:t>
            </w:r>
            <w:r w:rsidRPr="007B199A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8E62E8D" w14:textId="77777777" w:rsidR="00B96AEE" w:rsidRPr="00F93C1D" w:rsidRDefault="00B96AEE" w:rsidP="008F46DD">
            <w:pPr>
              <w:pStyle w:val="ListParagraph"/>
              <w:numPr>
                <w:ilvl w:val="0"/>
                <w:numId w:val="10"/>
              </w:numPr>
              <w:rPr>
                <w:rFonts w:ascii="Calibri Light" w:hAnsi="Calibri Light"/>
                <w:szCs w:val="22"/>
              </w:rPr>
            </w:pPr>
            <w:r w:rsidRPr="007B199A">
              <w:rPr>
                <w:rFonts w:asciiTheme="majorHAnsi" w:hAnsiTheme="majorHAnsi" w:cstheme="majorHAnsi"/>
                <w:b/>
                <w:szCs w:val="22"/>
              </w:rPr>
              <w:t xml:space="preserve">(REPORT |OPS ________ 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STATUS </w:t>
            </w:r>
            <w:r w:rsidRPr="007B199A">
              <w:rPr>
                <w:rFonts w:asciiTheme="majorHAnsi" w:hAnsiTheme="majorHAnsi" w:cstheme="majorHAnsi"/>
                <w:b/>
                <w:szCs w:val="22"/>
              </w:rPr>
              <w:t>REPORT)</w:t>
            </w:r>
          </w:p>
          <w:p w14:paraId="1194C4D9" w14:textId="77777777" w:rsidR="00B96AEE" w:rsidRPr="00F93C1D" w:rsidRDefault="00B96AEE" w:rsidP="008F46DD">
            <w:pPr>
              <w:pStyle w:val="ListParagraph"/>
              <w:numPr>
                <w:ilvl w:val="0"/>
                <w:numId w:val="10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(FORMS | ICS-201, ICS-202, ICS-205A, ICS-207, ICS-208, ICS-211, ICS-213. ICS-215, ICS-215A, ICS-230 </w:t>
            </w:r>
            <w:r w:rsidRPr="00A3531C">
              <w:rPr>
                <w:rFonts w:asciiTheme="majorHAnsi" w:hAnsiTheme="majorHAnsi" w:cstheme="majorHAnsi"/>
                <w:b/>
                <w:color w:val="FFC000"/>
                <w:szCs w:val="22"/>
                <w14:textOutline w14:w="11112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OR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A3531C">
              <w:rPr>
                <w:rFonts w:asciiTheme="majorHAnsi" w:hAnsiTheme="majorHAnsi" w:cstheme="majorHAnsi"/>
                <w:b/>
                <w:szCs w:val="22"/>
              </w:rPr>
              <w:t>PLAN | EOC ACTION PLAN)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3506DCF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CAEF359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612FB7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705533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15793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3097846" w14:textId="77777777" w:rsidR="00B96AEE" w:rsidRPr="004F62CF" w:rsidRDefault="00B96AEE" w:rsidP="00B96AEE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4F62CF">
              <w:rPr>
                <w:rFonts w:ascii="Calibri Light" w:hAnsi="Calibri Light"/>
                <w:szCs w:val="22"/>
              </w:rPr>
              <w:t>Keep extra copies of reports and plans available for special distribution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D57CF0D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26CC5B60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A7E11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238318D6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C883B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E32C01" w14:textId="77777777" w:rsidR="00B96AEE" w:rsidRPr="004F62CF" w:rsidRDefault="00B96AEE" w:rsidP="00B96AEE">
            <w:pPr>
              <w:rPr>
                <w:rFonts w:ascii="Calibri Light" w:hAnsi="Calibri Light"/>
                <w:szCs w:val="22"/>
              </w:rPr>
            </w:pPr>
            <w:r w:rsidRPr="004F62CF">
              <w:rPr>
                <w:rFonts w:ascii="Calibri Light" w:hAnsi="Calibri Light"/>
                <w:szCs w:val="22"/>
              </w:rPr>
              <w:t>Set up and maintain document reproduction services for the EOC.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D1C03D9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3405BD4D" w14:textId="77777777" w:rsidTr="00832738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08DA268E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B96AEE" w:rsidRPr="00362CBC" w14:paraId="2D56D28F" w14:textId="77777777" w:rsidTr="00DD14B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BF0CA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591499B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17914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64ECFD5" w14:textId="77777777" w:rsidR="00B96AEE" w:rsidRPr="004F62CF" w:rsidRDefault="00B96AEE" w:rsidP="00B96AE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887D082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738A52A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88ECA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CEAC93A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69B01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E51C3F" w14:textId="77777777" w:rsidR="00B96AEE" w:rsidRPr="0089641D" w:rsidRDefault="00B96AEE" w:rsidP="00B96AEE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2B79A781" w14:textId="77777777" w:rsidR="00B96AEE" w:rsidRDefault="00B96AEE" w:rsidP="008F46D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51BDB33" w14:textId="77777777" w:rsidR="00B96AEE" w:rsidRPr="00DD14B3" w:rsidRDefault="00B96AEE" w:rsidP="008F46D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DD14B3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B51D7A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2BAEFF67" w14:textId="77777777" w:rsidTr="00DD14B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51FEB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461DD0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F28B2F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1D253A7" w14:textId="77777777" w:rsidR="00B96AEE" w:rsidRPr="004F62CF" w:rsidRDefault="00B96AEE" w:rsidP="00B96AEE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CE015BF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E1A3F0F" w14:textId="77777777" w:rsidTr="0083273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8E30A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657AE18E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BE638" w14:textId="77777777" w:rsidR="00B96AEE" w:rsidRPr="00362CBC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2BBFD2" w14:textId="77777777" w:rsidR="00B96AEE" w:rsidRDefault="00B96AEE" w:rsidP="00B96AEE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226AAE16" w14:textId="77777777" w:rsidR="00B96AEE" w:rsidRPr="00DD14B3" w:rsidRDefault="00B96AEE" w:rsidP="008F46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DD14B3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1A550D0" w14:textId="77777777" w:rsidR="00B96AEE" w:rsidRPr="00BF3D7C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D54992F" w14:textId="77777777" w:rsidTr="0083273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7FF21A42" w14:textId="77777777" w:rsidR="00B96AEE" w:rsidRPr="001E4DD7" w:rsidRDefault="00B96AEE" w:rsidP="00B96AEE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05E640E7" w14:textId="77777777" w:rsidR="00B96AEE" w:rsidRDefault="00B96AEE" w:rsidP="00B96AEE">
            <w:pPr>
              <w:rPr>
                <w:rFonts w:ascii="Calibri Light" w:hAnsi="Calibri Light" w:cs="Arial"/>
                <w:b/>
              </w:rPr>
            </w:pPr>
          </w:p>
        </w:tc>
      </w:tr>
      <w:tr w:rsidR="00B96AEE" w:rsidRPr="00362CBC" w14:paraId="3D3F6779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05680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16347E9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CAA690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64B1E3" w14:textId="4F9259FC" w:rsidR="00B96AEE" w:rsidRPr="00647F93" w:rsidRDefault="00B96AEE" w:rsidP="00B96AE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F09278F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2262E9C8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593E9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884AF4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B04F66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E2F750" w14:textId="77777777" w:rsidR="00B96AEE" w:rsidRPr="00ED01D3" w:rsidRDefault="00B96AEE" w:rsidP="00B96AEE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7368A43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41FE41FA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F7566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137986E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F8DA7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5187AD" w14:textId="77777777" w:rsidR="00B96AEE" w:rsidRPr="00647F93" w:rsidRDefault="00B96AEE" w:rsidP="008F46D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53CEDE20" w14:textId="77777777" w:rsidR="00B96AEE" w:rsidRDefault="00B96AEE" w:rsidP="008F46D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22B18833" w14:textId="422C4937" w:rsidR="00B96AEE" w:rsidRPr="00112C7D" w:rsidRDefault="00B96AEE" w:rsidP="008F46D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52485A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FC2DF54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589003C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5F0F5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69B85F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D31EC1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24FB0E5" w14:textId="4F2E1D01" w:rsidR="00B96AEE" w:rsidRPr="00A70AE9" w:rsidRDefault="00B96AEE" w:rsidP="00B96AEE">
            <w:pPr>
              <w:rPr>
                <w:rFonts w:ascii="Calibri Light" w:hAnsi="Calibri Light"/>
                <w:szCs w:val="22"/>
              </w:rPr>
            </w:pPr>
            <w:r w:rsidRPr="00B17007"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64238C6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F694A70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AE4D3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F894321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0FF9D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C6B521" w14:textId="77777777" w:rsidR="00B96AEE" w:rsidRDefault="00B96AEE" w:rsidP="00B96AEE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15BAED79" w14:textId="411F9DE9" w:rsidR="00B96AEE" w:rsidRPr="00B96AEE" w:rsidRDefault="00B96AEE" w:rsidP="008F46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B96AEE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3500B7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EEDA644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59A259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AB60D51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29C639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EA664D3" w14:textId="22CA7404" w:rsidR="00B96AEE" w:rsidRPr="00A70AE9" w:rsidRDefault="00B96AEE" w:rsidP="00B96AEE">
            <w:pPr>
              <w:rPr>
                <w:rFonts w:ascii="Calibri Light" w:hAnsi="Calibri Light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76F6FB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65F0DA4C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0D943D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FCC8AA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AB2029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CFDAF38" w14:textId="4BD173DA" w:rsidR="00B96AEE" w:rsidRPr="00647F93" w:rsidRDefault="00B96AEE" w:rsidP="00B96AEE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B37C798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  <w:tr w:rsidR="00B96AEE" w:rsidRPr="00362CBC" w14:paraId="3318D270" w14:textId="77777777" w:rsidTr="006354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BB611C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08914DD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F223C6" w14:textId="77777777" w:rsidR="00B96AEE" w:rsidRPr="00A70AE9" w:rsidRDefault="00B96AEE" w:rsidP="00B96AE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5533354" w14:textId="3D564717" w:rsidR="00B96AEE" w:rsidRPr="00647F93" w:rsidRDefault="00B96AEE" w:rsidP="00B96AEE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3E4FF08" w14:textId="77777777" w:rsidR="00B96AEE" w:rsidRPr="00A70AE9" w:rsidRDefault="00B96AEE" w:rsidP="00B96AEE">
            <w:pPr>
              <w:rPr>
                <w:rFonts w:ascii="Calibri Light" w:hAnsi="Calibri Light"/>
              </w:rPr>
            </w:pPr>
          </w:p>
        </w:tc>
      </w:tr>
    </w:tbl>
    <w:p w14:paraId="2E10698E" w14:textId="77777777" w:rsidR="00701F62" w:rsidRPr="00362CBC" w:rsidRDefault="00701F62">
      <w:pPr>
        <w:rPr>
          <w:rFonts w:ascii="Calibri Light" w:hAnsi="Calibri Light" w:cs="Arial"/>
          <w:sz w:val="24"/>
        </w:rPr>
      </w:pPr>
    </w:p>
    <w:p w14:paraId="687E4079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7DADA554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E7C432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1028861C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504DF39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9AC7A7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E2A68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1C7D6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205021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5FD73C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74EE85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935208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2DFF1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D9ED3B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12DEC1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C67CD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EAFA86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3DB94F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9EE87A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ED69C7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A3D145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420D4B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64762EE1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F4539D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63899EF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7FFCAE3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24F14B6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7E663D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C911C8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5FF3BD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596C40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3EC47B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A892B1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48421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E1B5F0B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B19ECC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C9E837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825290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4A45E2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0BD62E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1C88E6A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0481B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6F1DB9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81347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C5F36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F175EC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E9CDB0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8AA1F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732F3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CE7C95E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24FA4E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A3766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6020ED4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DD14B3" w:rsidRPr="00362CBC" w14:paraId="5B320E3E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1B172136" w14:textId="77777777" w:rsidR="00DD14B3" w:rsidRPr="004E2732" w:rsidRDefault="00DD14B3" w:rsidP="00DD14B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6161D7AD" w14:textId="77777777" w:rsidR="00DD14B3" w:rsidRPr="00362CBC" w:rsidRDefault="00DD14B3" w:rsidP="00DD14B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019BF77F" w14:textId="77777777" w:rsidR="00DD14B3" w:rsidRPr="004E2732" w:rsidRDefault="00DD14B3" w:rsidP="00DD14B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77268F9" w14:textId="77777777" w:rsidR="00DD14B3" w:rsidRPr="00362CBC" w:rsidRDefault="00DD14B3" w:rsidP="00DD14B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DD14B3" w:rsidRPr="00362CBC" w14:paraId="675148E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A595A82" w14:textId="77777777" w:rsidR="00DD14B3" w:rsidRPr="004E2732" w:rsidRDefault="00DD14B3" w:rsidP="00DD14B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0F1FBFA" w14:textId="77777777" w:rsidR="00DD14B3" w:rsidRPr="00362CBC" w:rsidRDefault="00DD14B3" w:rsidP="00DD14B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E5C7BFD" w14:textId="77777777" w:rsidR="00DD14B3" w:rsidRPr="004E2732" w:rsidRDefault="00DD14B3" w:rsidP="00DD14B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D0D6E67" w14:textId="77777777" w:rsidR="00DD14B3" w:rsidRPr="00362CBC" w:rsidRDefault="00DD14B3" w:rsidP="00DD14B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________________</w:t>
            </w:r>
            <w:r w:rsidRPr="004E2732">
              <w:rPr>
                <w:rFonts w:asciiTheme="majorHAnsi" w:hAnsiTheme="majorHAnsi" w:cstheme="majorHAnsi"/>
                <w:b/>
              </w:rPr>
              <w:t>am / pm</w:t>
            </w:r>
          </w:p>
        </w:tc>
      </w:tr>
    </w:tbl>
    <w:p w14:paraId="346767F7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3801A9C8" w14:textId="77777777" w:rsidR="00B96AEE" w:rsidRDefault="00B96AEE" w:rsidP="00B96AEE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11T11:37:00Z" w:initials="NC">
    <w:p w14:paraId="74F9D546" w14:textId="77777777" w:rsidR="00B96AEE" w:rsidRDefault="00B96AEE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01A9C8" w15:done="0"/>
  <w15:commentEx w15:paraId="74F9D54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01A9C8" w16cid:durableId="21ED1C06"/>
  <w16cid:commentId w16cid:paraId="74F9D546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A8C35" w14:textId="77777777" w:rsidR="008F46DD" w:rsidRDefault="008F46DD">
      <w:r>
        <w:separator/>
      </w:r>
    </w:p>
  </w:endnote>
  <w:endnote w:type="continuationSeparator" w:id="0">
    <w:p w14:paraId="722901BB" w14:textId="77777777" w:rsidR="008F46DD" w:rsidRDefault="008F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731C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D19A4" w14:textId="77777777" w:rsidR="008F46DD" w:rsidRDefault="008F46DD">
      <w:r>
        <w:separator/>
      </w:r>
    </w:p>
  </w:footnote>
  <w:footnote w:type="continuationSeparator" w:id="0">
    <w:p w14:paraId="029A0B2E" w14:textId="77777777" w:rsidR="008F46DD" w:rsidRDefault="008F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3BE7" w14:textId="40C242FE" w:rsidR="00B73F6C" w:rsidRDefault="00832738" w:rsidP="00D63F4B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5927EA2" wp14:editId="0A999171">
              <wp:simplePos x="0" y="0"/>
              <wp:positionH relativeFrom="margin">
                <wp:posOffset>5901070</wp:posOffset>
              </wp:positionH>
              <wp:positionV relativeFrom="paragraph">
                <wp:posOffset>-8506</wp:posOffset>
              </wp:positionV>
              <wp:extent cx="961970" cy="54292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A09D54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8C6634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8C6634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744AEA3A" w14:textId="77777777" w:rsidR="00832738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42C051A5" w14:textId="406D5FF0" w:rsidR="005B5A8A" w:rsidRPr="0029063F" w:rsidRDefault="00832738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27E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64.65pt;margin-top:-.65pt;width:75.75pt;height:42.75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" filled="f" stroked="f" strokeweight=".5pt">
              <v:textbox>
                <w:txbxContent>
                  <w:p w14:paraId="0EA09D54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8C6634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8C6634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744AEA3A" w14:textId="77777777" w:rsidR="00832738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42C051A5" w14:textId="406D5FF0" w:rsidR="005B5A8A" w:rsidRPr="0029063F" w:rsidRDefault="00832738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63F4B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530419C" wp14:editId="13C67DB7">
              <wp:simplePos x="0" y="0"/>
              <wp:positionH relativeFrom="margin">
                <wp:align>left</wp:align>
              </wp:positionH>
              <wp:positionV relativeFrom="paragraph">
                <wp:posOffset>-3810</wp:posOffset>
              </wp:positionV>
              <wp:extent cx="6881812" cy="542925"/>
              <wp:effectExtent l="0" t="0" r="1905" b="31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70C0"/>
                        </a:fgClr>
                        <a:bgClr>
                          <a:sysClr val="window" lastClr="FFFFFF"/>
                        </a:bgClr>
                      </a:patt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C69CE5" id="Rectangle 3" o:spid="_x0000_s1026" style="position:absolute;margin-left:0;margin-top:-.3pt;width:541.85pt;height:42.75pt;z-index:-2516567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" fillcolor="#0070c0" stroked="f">
              <v:fill r:id="rId1" o:title="" color2="window" type="pattern"/>
              <w10:wrap anchorx="margin"/>
            </v:rect>
          </w:pict>
        </mc:Fallback>
      </mc:AlternateContent>
    </w:r>
  </w:p>
  <w:p w14:paraId="0BED0AF3" w14:textId="0AEC1D6C" w:rsidR="002216C6" w:rsidRPr="005B5A8A" w:rsidRDefault="008C2AD7" w:rsidP="00D63F4B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 xml:space="preserve">planning 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| </w:t>
    </w:r>
    <w:r w:rsidR="00C94484">
      <w:rPr>
        <w:rFonts w:asciiTheme="majorHAnsi" w:eastAsia="MS Mincho" w:hAnsiTheme="majorHAnsi" w:cstheme="majorHAnsi"/>
        <w:b/>
        <w:bCs/>
        <w:caps/>
        <w:sz w:val="24"/>
      </w:rPr>
      <w:t>document</w:t>
    </w:r>
    <w:r w:rsidR="00950197">
      <w:rPr>
        <w:rFonts w:asciiTheme="majorHAnsi" w:eastAsia="MS Mincho" w:hAnsiTheme="majorHAnsi" w:cstheme="majorHAnsi"/>
        <w:b/>
        <w:bCs/>
        <w:caps/>
        <w:sz w:val="24"/>
      </w:rPr>
      <w:t>ation</w:t>
    </w:r>
    <w:r w:rsidR="009D6F88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832738">
      <w:rPr>
        <w:rFonts w:asciiTheme="majorHAnsi" w:eastAsia="MS Mincho" w:hAnsiTheme="majorHAnsi" w:cstheme="majorHAnsi"/>
        <w:b/>
        <w:bCs/>
        <w:caps/>
        <w:sz w:val="24"/>
      </w:rPr>
      <w:t xml:space="preserve">LEADER </w:t>
    </w:r>
    <w:r w:rsidR="00F93C1D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1FC9D3D6" w14:textId="77777777" w:rsidR="002216C6" w:rsidRPr="00362CBC" w:rsidRDefault="002216C6" w:rsidP="00D63F4B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408.9pt;height:408.9pt" o:bullet="t">
        <v:imagedata r:id="rId1" o:title="analytics"/>
      </v:shape>
    </w:pict>
  </w:numPicBullet>
  <w:numPicBullet w:numPicBulletId="1">
    <w:pict>
      <v:shape id="_x0000_i1055" type="#_x0000_t75" style="width:408.9pt;height:408.9pt" o:bullet="t">
        <v:imagedata r:id="rId2" o:title="strategy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4759B2"/>
    <w:multiLevelType w:val="hybridMultilevel"/>
    <w:tmpl w:val="9F9C921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1456A"/>
    <w:multiLevelType w:val="hybridMultilevel"/>
    <w:tmpl w:val="75FCC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15ADB"/>
    <w:multiLevelType w:val="hybridMultilevel"/>
    <w:tmpl w:val="504265D4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123B48"/>
    <w:multiLevelType w:val="hybridMultilevel"/>
    <w:tmpl w:val="D51659E2"/>
    <w:lvl w:ilvl="0" w:tplc="E630706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9A5DC8"/>
    <w:multiLevelType w:val="hybridMultilevel"/>
    <w:tmpl w:val="63E25C9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52802">
    <w:abstractNumId w:val="9"/>
  </w:num>
  <w:num w:numId="2" w16cid:durableId="656809869">
    <w:abstractNumId w:val="4"/>
  </w:num>
  <w:num w:numId="3" w16cid:durableId="1561944604">
    <w:abstractNumId w:val="0"/>
  </w:num>
  <w:num w:numId="4" w16cid:durableId="1725835502">
    <w:abstractNumId w:val="1"/>
  </w:num>
  <w:num w:numId="5" w16cid:durableId="599218084">
    <w:abstractNumId w:val="2"/>
  </w:num>
  <w:num w:numId="6" w16cid:durableId="256713066">
    <w:abstractNumId w:val="7"/>
  </w:num>
  <w:num w:numId="7" w16cid:durableId="581255248">
    <w:abstractNumId w:val="6"/>
  </w:num>
  <w:num w:numId="8" w16cid:durableId="1054505464">
    <w:abstractNumId w:val="5"/>
  </w:num>
  <w:num w:numId="9" w16cid:durableId="1537892229">
    <w:abstractNumId w:val="10"/>
  </w:num>
  <w:num w:numId="10" w16cid:durableId="1461651255">
    <w:abstractNumId w:val="8"/>
  </w:num>
  <w:num w:numId="11" w16cid:durableId="1771967739">
    <w:abstractNumId w:val="3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25AF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D24F7"/>
    <w:rsid w:val="000D3929"/>
    <w:rsid w:val="000D4686"/>
    <w:rsid w:val="000D57BA"/>
    <w:rsid w:val="000D6C1E"/>
    <w:rsid w:val="000D7DFC"/>
    <w:rsid w:val="000E4129"/>
    <w:rsid w:val="000E62B8"/>
    <w:rsid w:val="00112C7D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E61E8"/>
    <w:rsid w:val="001F3890"/>
    <w:rsid w:val="002216C6"/>
    <w:rsid w:val="00233283"/>
    <w:rsid w:val="00236E8A"/>
    <w:rsid w:val="00254F1C"/>
    <w:rsid w:val="0027352E"/>
    <w:rsid w:val="00275FB0"/>
    <w:rsid w:val="00290630"/>
    <w:rsid w:val="0029063F"/>
    <w:rsid w:val="002A0944"/>
    <w:rsid w:val="002B1863"/>
    <w:rsid w:val="002B4161"/>
    <w:rsid w:val="002D471D"/>
    <w:rsid w:val="002D5B08"/>
    <w:rsid w:val="002E6738"/>
    <w:rsid w:val="002F11C5"/>
    <w:rsid w:val="002F64CE"/>
    <w:rsid w:val="00314A03"/>
    <w:rsid w:val="00325578"/>
    <w:rsid w:val="00340535"/>
    <w:rsid w:val="00351A35"/>
    <w:rsid w:val="00362CBC"/>
    <w:rsid w:val="00372894"/>
    <w:rsid w:val="00377F01"/>
    <w:rsid w:val="00381CE0"/>
    <w:rsid w:val="003A52B3"/>
    <w:rsid w:val="003B20B1"/>
    <w:rsid w:val="003E0467"/>
    <w:rsid w:val="003E0B5B"/>
    <w:rsid w:val="003F33E9"/>
    <w:rsid w:val="00403850"/>
    <w:rsid w:val="0040732F"/>
    <w:rsid w:val="0040767E"/>
    <w:rsid w:val="00415BC6"/>
    <w:rsid w:val="00423465"/>
    <w:rsid w:val="00433713"/>
    <w:rsid w:val="00440C87"/>
    <w:rsid w:val="00455C05"/>
    <w:rsid w:val="00464BB2"/>
    <w:rsid w:val="004847B3"/>
    <w:rsid w:val="00485553"/>
    <w:rsid w:val="0049452A"/>
    <w:rsid w:val="004A3514"/>
    <w:rsid w:val="004B07B8"/>
    <w:rsid w:val="004B7CBA"/>
    <w:rsid w:val="004C05D3"/>
    <w:rsid w:val="004D55BA"/>
    <w:rsid w:val="004D59C7"/>
    <w:rsid w:val="004E2732"/>
    <w:rsid w:val="004E7059"/>
    <w:rsid w:val="004F51E8"/>
    <w:rsid w:val="004F62CF"/>
    <w:rsid w:val="004F78AD"/>
    <w:rsid w:val="00501493"/>
    <w:rsid w:val="00514F26"/>
    <w:rsid w:val="00520303"/>
    <w:rsid w:val="00521546"/>
    <w:rsid w:val="005275B6"/>
    <w:rsid w:val="005323E1"/>
    <w:rsid w:val="00535759"/>
    <w:rsid w:val="0054452F"/>
    <w:rsid w:val="005453C1"/>
    <w:rsid w:val="0058159F"/>
    <w:rsid w:val="005A04C0"/>
    <w:rsid w:val="005B5A8A"/>
    <w:rsid w:val="005F4A20"/>
    <w:rsid w:val="005F6625"/>
    <w:rsid w:val="00610720"/>
    <w:rsid w:val="006176B2"/>
    <w:rsid w:val="00617F73"/>
    <w:rsid w:val="006213DA"/>
    <w:rsid w:val="006235C5"/>
    <w:rsid w:val="00625744"/>
    <w:rsid w:val="006346C0"/>
    <w:rsid w:val="00635426"/>
    <w:rsid w:val="00636C39"/>
    <w:rsid w:val="00646561"/>
    <w:rsid w:val="00651063"/>
    <w:rsid w:val="006524A8"/>
    <w:rsid w:val="0065687B"/>
    <w:rsid w:val="0066229A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31974"/>
    <w:rsid w:val="007434E2"/>
    <w:rsid w:val="00743509"/>
    <w:rsid w:val="00743FA6"/>
    <w:rsid w:val="00761E35"/>
    <w:rsid w:val="007647D9"/>
    <w:rsid w:val="007813DF"/>
    <w:rsid w:val="007A0962"/>
    <w:rsid w:val="007B452D"/>
    <w:rsid w:val="007C06B7"/>
    <w:rsid w:val="007D26E5"/>
    <w:rsid w:val="007E0E73"/>
    <w:rsid w:val="007F0CDD"/>
    <w:rsid w:val="007F4500"/>
    <w:rsid w:val="00811E0D"/>
    <w:rsid w:val="0081253F"/>
    <w:rsid w:val="00814196"/>
    <w:rsid w:val="0083005F"/>
    <w:rsid w:val="00831871"/>
    <w:rsid w:val="00832738"/>
    <w:rsid w:val="008338A3"/>
    <w:rsid w:val="00842D14"/>
    <w:rsid w:val="00842E34"/>
    <w:rsid w:val="0085548A"/>
    <w:rsid w:val="0087719C"/>
    <w:rsid w:val="008864F5"/>
    <w:rsid w:val="008A696F"/>
    <w:rsid w:val="008C2AD7"/>
    <w:rsid w:val="008C6634"/>
    <w:rsid w:val="008D72B3"/>
    <w:rsid w:val="008F46DD"/>
    <w:rsid w:val="008F4D47"/>
    <w:rsid w:val="009011AD"/>
    <w:rsid w:val="00904B8F"/>
    <w:rsid w:val="009053D3"/>
    <w:rsid w:val="00906213"/>
    <w:rsid w:val="009113E8"/>
    <w:rsid w:val="00925A13"/>
    <w:rsid w:val="009371C3"/>
    <w:rsid w:val="00950197"/>
    <w:rsid w:val="00953DE2"/>
    <w:rsid w:val="009664F9"/>
    <w:rsid w:val="00967C8F"/>
    <w:rsid w:val="009810DE"/>
    <w:rsid w:val="009916AD"/>
    <w:rsid w:val="009A6C62"/>
    <w:rsid w:val="009C4B88"/>
    <w:rsid w:val="009D6F88"/>
    <w:rsid w:val="009E1A59"/>
    <w:rsid w:val="009E52C0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805E4"/>
    <w:rsid w:val="00A8237E"/>
    <w:rsid w:val="00A9550F"/>
    <w:rsid w:val="00A97F08"/>
    <w:rsid w:val="00AA2BE8"/>
    <w:rsid w:val="00AA5B00"/>
    <w:rsid w:val="00AB2A29"/>
    <w:rsid w:val="00AC603D"/>
    <w:rsid w:val="00AC71D2"/>
    <w:rsid w:val="00AE63B3"/>
    <w:rsid w:val="00AF1407"/>
    <w:rsid w:val="00B0123C"/>
    <w:rsid w:val="00B017C6"/>
    <w:rsid w:val="00B15291"/>
    <w:rsid w:val="00B20211"/>
    <w:rsid w:val="00B2495A"/>
    <w:rsid w:val="00B37AE0"/>
    <w:rsid w:val="00B466D8"/>
    <w:rsid w:val="00B517D2"/>
    <w:rsid w:val="00B62161"/>
    <w:rsid w:val="00B73F6C"/>
    <w:rsid w:val="00B77919"/>
    <w:rsid w:val="00B826D3"/>
    <w:rsid w:val="00B83FCA"/>
    <w:rsid w:val="00B96AEE"/>
    <w:rsid w:val="00BB227F"/>
    <w:rsid w:val="00BB6CEA"/>
    <w:rsid w:val="00BC0CD0"/>
    <w:rsid w:val="00BE3823"/>
    <w:rsid w:val="00BE6CA0"/>
    <w:rsid w:val="00BF2756"/>
    <w:rsid w:val="00BF3D7C"/>
    <w:rsid w:val="00C04A86"/>
    <w:rsid w:val="00C07284"/>
    <w:rsid w:val="00C14711"/>
    <w:rsid w:val="00C17F56"/>
    <w:rsid w:val="00C22D88"/>
    <w:rsid w:val="00C23E48"/>
    <w:rsid w:val="00C26FE2"/>
    <w:rsid w:val="00C3255D"/>
    <w:rsid w:val="00C362BB"/>
    <w:rsid w:val="00C4483D"/>
    <w:rsid w:val="00C53396"/>
    <w:rsid w:val="00C73BE8"/>
    <w:rsid w:val="00C74007"/>
    <w:rsid w:val="00C8428D"/>
    <w:rsid w:val="00C94484"/>
    <w:rsid w:val="00C95E84"/>
    <w:rsid w:val="00CA6676"/>
    <w:rsid w:val="00CC5A2E"/>
    <w:rsid w:val="00CD3B9F"/>
    <w:rsid w:val="00CD5F78"/>
    <w:rsid w:val="00CE0302"/>
    <w:rsid w:val="00CE0711"/>
    <w:rsid w:val="00CF4753"/>
    <w:rsid w:val="00D01486"/>
    <w:rsid w:val="00D139F8"/>
    <w:rsid w:val="00D15367"/>
    <w:rsid w:val="00D174C9"/>
    <w:rsid w:val="00D2210E"/>
    <w:rsid w:val="00D23130"/>
    <w:rsid w:val="00D2448C"/>
    <w:rsid w:val="00D27F98"/>
    <w:rsid w:val="00D62309"/>
    <w:rsid w:val="00D63F4B"/>
    <w:rsid w:val="00D66893"/>
    <w:rsid w:val="00D66CB5"/>
    <w:rsid w:val="00D76480"/>
    <w:rsid w:val="00D829EC"/>
    <w:rsid w:val="00D943DF"/>
    <w:rsid w:val="00DA0AAC"/>
    <w:rsid w:val="00DA1B20"/>
    <w:rsid w:val="00DD01EF"/>
    <w:rsid w:val="00DD14B3"/>
    <w:rsid w:val="00DD22AC"/>
    <w:rsid w:val="00DD5B2E"/>
    <w:rsid w:val="00DE7388"/>
    <w:rsid w:val="00E034D1"/>
    <w:rsid w:val="00E147F7"/>
    <w:rsid w:val="00E16031"/>
    <w:rsid w:val="00E17F0B"/>
    <w:rsid w:val="00E236AC"/>
    <w:rsid w:val="00E32344"/>
    <w:rsid w:val="00E33E7D"/>
    <w:rsid w:val="00E5323B"/>
    <w:rsid w:val="00E671E3"/>
    <w:rsid w:val="00E70CAF"/>
    <w:rsid w:val="00E73B46"/>
    <w:rsid w:val="00E81C10"/>
    <w:rsid w:val="00E8622F"/>
    <w:rsid w:val="00EA4603"/>
    <w:rsid w:val="00EB13E9"/>
    <w:rsid w:val="00EB39DA"/>
    <w:rsid w:val="00EB4465"/>
    <w:rsid w:val="00EB7A72"/>
    <w:rsid w:val="00EC23FC"/>
    <w:rsid w:val="00EC7E51"/>
    <w:rsid w:val="00ED01D3"/>
    <w:rsid w:val="00EE4453"/>
    <w:rsid w:val="00EE4BE4"/>
    <w:rsid w:val="00EE5528"/>
    <w:rsid w:val="00F05F7A"/>
    <w:rsid w:val="00F31AE8"/>
    <w:rsid w:val="00F44CB3"/>
    <w:rsid w:val="00F54575"/>
    <w:rsid w:val="00F545FA"/>
    <w:rsid w:val="00F558A8"/>
    <w:rsid w:val="00F8722A"/>
    <w:rsid w:val="00F876FE"/>
    <w:rsid w:val="00F93C1D"/>
    <w:rsid w:val="00F9473A"/>
    <w:rsid w:val="00FA6822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2D1D6D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3542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0D5526-89AE-4DA2-BB6F-FACC08166108}">
  <ds:schemaRefs>
    <ds:schemaRef ds:uri="http://schemas.microsoft.com/office/2006/documentManagement/types"/>
    <ds:schemaRef ds:uri="http://www.w3.org/XML/1998/namespace"/>
    <ds:schemaRef ds:uri="http://purl.org/dc/elements/1.1/"/>
    <ds:schemaRef ds:uri="47d7dcf0-caa3-448c-b11d-429a4a5331cd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DCABFC-BF6F-4779-B86F-37225DDF5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F0E02-E8E0-43B2-AA9F-CFC235E86888}"/>
</file>

<file path=customXml/itemProps4.xml><?xml version="1.0" encoding="utf-8"?>
<ds:datastoreItem xmlns:ds="http://schemas.openxmlformats.org/officeDocument/2006/customXml" ds:itemID="{792BA2C2-5EC8-F24B-8602-D91D30C33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726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5506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4</cp:revision>
  <cp:lastPrinted>2014-07-08T21:02:00Z</cp:lastPrinted>
  <dcterms:created xsi:type="dcterms:W3CDTF">2020-02-11T22:59:00Z</dcterms:created>
  <dcterms:modified xsi:type="dcterms:W3CDTF">2025-12-05T17:42:00Z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